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AE" w:rsidRPr="00FE51C9" w:rsidRDefault="002F3CE3" w:rsidP="002F3CE3">
      <w:pPr>
        <w:jc w:val="center"/>
        <w:rPr>
          <w:sz w:val="32"/>
          <w:szCs w:val="32"/>
        </w:rPr>
      </w:pPr>
      <w:r w:rsidRPr="00FE51C9">
        <w:rPr>
          <w:sz w:val="32"/>
          <w:szCs w:val="32"/>
        </w:rPr>
        <w:t>CONSENT TO TREAT</w:t>
      </w:r>
    </w:p>
    <w:p w:rsidR="002F3CE3" w:rsidRDefault="002F3CE3" w:rsidP="002F3CE3">
      <w:pPr>
        <w:contextualSpacing/>
      </w:pPr>
      <w:r>
        <w:t xml:space="preserve">Name______________________               </w:t>
      </w:r>
      <w:r>
        <w:tab/>
      </w:r>
      <w:r>
        <w:tab/>
      </w:r>
      <w:r>
        <w:tab/>
      </w:r>
    </w:p>
    <w:p w:rsidR="002F3CE3" w:rsidRDefault="002F3CE3" w:rsidP="002F3CE3">
      <w:pPr>
        <w:contextualSpacing/>
      </w:pPr>
    </w:p>
    <w:p w:rsidR="002F3CE3" w:rsidRDefault="002F3CE3" w:rsidP="002F3CE3">
      <w:pPr>
        <w:contextualSpacing/>
      </w:pPr>
      <w:r>
        <w:t>I consent to the outpatient psychotherapeutic evaluation and treatment recommended by Sara Cole, MS, LPC, CAC III. I am aware that psychotherapy is not an exact science, and that no guarantees have been made regarding the results of treatment.</w:t>
      </w:r>
    </w:p>
    <w:p w:rsidR="002F3CE3" w:rsidRDefault="002F3CE3" w:rsidP="002F3CE3">
      <w:pPr>
        <w:contextualSpacing/>
      </w:pPr>
    </w:p>
    <w:p w:rsidR="002F3CE3" w:rsidRDefault="002F3CE3" w:rsidP="002F3CE3">
      <w:pPr>
        <w:contextualSpacing/>
      </w:pPr>
      <w:r>
        <w:t xml:space="preserve">____________________________    </w:t>
      </w:r>
      <w:r>
        <w:tab/>
      </w:r>
      <w:r>
        <w:tab/>
      </w:r>
      <w:r>
        <w:tab/>
      </w:r>
      <w:r>
        <w:tab/>
        <w:t>___________________</w:t>
      </w:r>
    </w:p>
    <w:p w:rsidR="002F3CE3" w:rsidRDefault="002F3CE3" w:rsidP="002F3CE3">
      <w:pPr>
        <w:contextualSpacing/>
      </w:pPr>
      <w:r>
        <w:t>Client/Guardian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F3CE3" w:rsidRDefault="002F3CE3" w:rsidP="002F3CE3">
      <w:pPr>
        <w:contextualSpacing/>
      </w:pPr>
    </w:p>
    <w:p w:rsidR="002F3CE3" w:rsidRDefault="002F3CE3" w:rsidP="002F3CE3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6370" w:rsidRDefault="00DC6370" w:rsidP="00A7281B">
      <w:pPr>
        <w:contextualSpacing/>
        <w:jc w:val="center"/>
        <w:rPr>
          <w:sz w:val="32"/>
          <w:szCs w:val="32"/>
        </w:rPr>
      </w:pPr>
      <w:r w:rsidRPr="00FE51C9">
        <w:rPr>
          <w:sz w:val="32"/>
          <w:szCs w:val="32"/>
        </w:rPr>
        <w:t>FEE AGREEMENT</w:t>
      </w:r>
    </w:p>
    <w:p w:rsidR="00A7281B" w:rsidRDefault="00A7281B" w:rsidP="00A7281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Initial</w:t>
      </w:r>
      <w:proofErr w:type="gramEnd"/>
      <w:r>
        <w:rPr>
          <w:sz w:val="24"/>
          <w:szCs w:val="24"/>
        </w:rPr>
        <w:t xml:space="preserve"> the following box:</w:t>
      </w:r>
    </w:p>
    <w:p w:rsidR="00A7281B" w:rsidRDefault="00A7281B" w:rsidP="00A7281B">
      <w:pPr>
        <w:contextualSpacing/>
        <w:rPr>
          <w:sz w:val="24"/>
          <w:szCs w:val="24"/>
        </w:rPr>
      </w:pPr>
    </w:p>
    <w:p w:rsidR="00A7281B" w:rsidRDefault="00A7281B" w:rsidP="00A7281B">
      <w:r>
        <w:rPr>
          <w:sz w:val="32"/>
          <w:szCs w:val="32"/>
        </w:rPr>
        <w:t>Self-</w:t>
      </w:r>
      <w:r w:rsidRPr="00A7281B">
        <w:rPr>
          <w:sz w:val="32"/>
          <w:szCs w:val="32"/>
        </w:rPr>
        <w:t>Pay</w:t>
      </w:r>
      <w:r>
        <w:t xml:space="preserve">:  </w:t>
      </w:r>
      <w:r w:rsidR="00DC6370">
        <w:t xml:space="preserve">____ I agree to be responsible for the payment at the time of each </w:t>
      </w:r>
      <w:r w:rsidR="008423F9">
        <w:t>45</w:t>
      </w:r>
      <w:r w:rsidR="00DC6370">
        <w:t xml:space="preserve"> minute session in the amount of ______________.</w:t>
      </w:r>
    </w:p>
    <w:p w:rsidR="00A7281B" w:rsidRDefault="00A7281B" w:rsidP="00A7281B">
      <w:r w:rsidRPr="00A7281B">
        <w:rPr>
          <w:sz w:val="32"/>
          <w:szCs w:val="32"/>
        </w:rPr>
        <w:t>Insurance</w:t>
      </w:r>
      <w:proofErr w:type="gramStart"/>
      <w:r>
        <w:t>:</w:t>
      </w:r>
      <w:r w:rsidR="00DC6370">
        <w:t>_</w:t>
      </w:r>
      <w:proofErr w:type="gramEnd"/>
      <w:r w:rsidR="00DC6370">
        <w:t xml:space="preserve">___ I have ___________ insurance and agree to be responsible for my co-payment and/or detectable (if applicable) at the time of each </w:t>
      </w:r>
      <w:r w:rsidR="008423F9">
        <w:t>45</w:t>
      </w:r>
      <w:r w:rsidR="00DC6370">
        <w:t xml:space="preserve"> minute session in the amount of ___________.</w:t>
      </w:r>
    </w:p>
    <w:p w:rsidR="008423F9" w:rsidRDefault="00A7281B" w:rsidP="00A7281B">
      <w:r w:rsidRPr="00A7281B">
        <w:rPr>
          <w:sz w:val="32"/>
          <w:szCs w:val="32"/>
        </w:rPr>
        <w:t>EAP</w:t>
      </w:r>
      <w:r w:rsidR="008423F9">
        <w:t>_____ I am using an EAP which is _____________________ and have been authorized ________________ sessions.</w:t>
      </w:r>
    </w:p>
    <w:p w:rsidR="00A7281B" w:rsidRDefault="00DC6370" w:rsidP="00DC6370">
      <w:pPr>
        <w:contextualSpacing/>
      </w:pPr>
      <w:r>
        <w:t>I agree to be responsible for each payment in the full amount for any missed appointment or appointment that was not cancelled within 24 hour notice.</w:t>
      </w:r>
    </w:p>
    <w:p w:rsidR="00A7281B" w:rsidRDefault="00A7281B" w:rsidP="00A7281B">
      <w:pPr>
        <w:pStyle w:val="ListParagraph"/>
        <w:numPr>
          <w:ilvl w:val="0"/>
          <w:numId w:val="2"/>
        </w:numPr>
      </w:pPr>
      <w:r>
        <w:t>Credit card number on file:   _____________________________________________</w:t>
      </w:r>
    </w:p>
    <w:p w:rsidR="00A7281B" w:rsidRDefault="00A7281B" w:rsidP="00A7281B">
      <w:pPr>
        <w:pStyle w:val="ListParagraph"/>
        <w:ind w:left="2880"/>
      </w:pPr>
      <w:r>
        <w:t>EXP</w:t>
      </w:r>
      <w:proofErr w:type="gramStart"/>
      <w:r>
        <w:t>:_</w:t>
      </w:r>
      <w:proofErr w:type="gramEnd"/>
      <w:r>
        <w:t>________________   CVV________________________</w:t>
      </w:r>
    </w:p>
    <w:p w:rsidR="00DC6370" w:rsidRDefault="00DC6370" w:rsidP="00DC6370">
      <w:pPr>
        <w:contextualSpacing/>
      </w:pPr>
      <w:r>
        <w:t xml:space="preserve"> I agree that if my check does not clear the bank I will be responsible for an additional $</w:t>
      </w:r>
      <w:r w:rsidR="00A7281B">
        <w:t>35.00</w:t>
      </w:r>
      <w:r>
        <w:t xml:space="preserve">. I authorize payments of medical benefits to the undersigned physician or supplier for therapeutic services. I accept assignment of benefit to Sara Cole, MS, LPC, </w:t>
      </w:r>
      <w:proofErr w:type="gramStart"/>
      <w:r>
        <w:t>CAC</w:t>
      </w:r>
      <w:proofErr w:type="gramEnd"/>
      <w:r>
        <w:t xml:space="preserve"> III.</w:t>
      </w:r>
    </w:p>
    <w:p w:rsidR="00DC6370" w:rsidRDefault="00DC6370" w:rsidP="00DC6370">
      <w:pPr>
        <w:contextualSpacing/>
      </w:pPr>
    </w:p>
    <w:p w:rsidR="00FE51C9" w:rsidRDefault="00DC6370" w:rsidP="00DC6370">
      <w:pPr>
        <w:contextualSpacing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DC6370" w:rsidRDefault="00DC6370" w:rsidP="00DC6370">
      <w:pPr>
        <w:contextualSpacing/>
      </w:pPr>
      <w:r>
        <w:t>Client/Guardian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C6370" w:rsidRDefault="00DC6370" w:rsidP="00DC6370">
      <w:pPr>
        <w:contextualSpacing/>
      </w:pPr>
    </w:p>
    <w:p w:rsidR="00DC6370" w:rsidRDefault="00DC6370" w:rsidP="00DC6370">
      <w:pPr>
        <w:contextualSpacing/>
        <w:jc w:val="center"/>
      </w:pPr>
      <w:bookmarkStart w:id="0" w:name="_GoBack"/>
      <w:bookmarkEnd w:id="0"/>
    </w:p>
    <w:sectPr w:rsidR="00DC63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07" w:rsidRDefault="00E53307" w:rsidP="002F3CE3">
      <w:pPr>
        <w:spacing w:after="0" w:line="240" w:lineRule="auto"/>
      </w:pPr>
      <w:r>
        <w:separator/>
      </w:r>
    </w:p>
  </w:endnote>
  <w:endnote w:type="continuationSeparator" w:id="0">
    <w:p w:rsidR="00E53307" w:rsidRDefault="00E53307" w:rsidP="002F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07" w:rsidRDefault="00E53307" w:rsidP="002F3CE3">
      <w:pPr>
        <w:spacing w:after="0" w:line="240" w:lineRule="auto"/>
      </w:pPr>
      <w:r>
        <w:separator/>
      </w:r>
    </w:p>
  </w:footnote>
  <w:footnote w:type="continuationSeparator" w:id="0">
    <w:p w:rsidR="00E53307" w:rsidRDefault="00E53307" w:rsidP="002F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8CCF71B29CFF4B738FA3FB5FE93FF1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F3CE3" w:rsidRDefault="002F3CE3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Sara Cole, MS, LPC, CAC III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F0CE9BA2F5B34100B9F8ACB9E031564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F3CE3" w:rsidRDefault="002F3CE3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Counseling Clinic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38228999129E4E87B648C9AF8C1A19E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F3CE3" w:rsidRDefault="002F3CE3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970-682-0909</w:t>
        </w:r>
      </w:p>
    </w:sdtContent>
  </w:sdt>
  <w:p w:rsidR="002F3CE3" w:rsidRDefault="002F3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7E08"/>
    <w:multiLevelType w:val="hybridMultilevel"/>
    <w:tmpl w:val="9EC4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F5F1E"/>
    <w:multiLevelType w:val="hybridMultilevel"/>
    <w:tmpl w:val="A5DC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E3"/>
    <w:rsid w:val="002B0527"/>
    <w:rsid w:val="002F3CE3"/>
    <w:rsid w:val="005C60AE"/>
    <w:rsid w:val="008423F9"/>
    <w:rsid w:val="00A7281B"/>
    <w:rsid w:val="00BE0CE2"/>
    <w:rsid w:val="00C356B8"/>
    <w:rsid w:val="00CB6CD7"/>
    <w:rsid w:val="00DC6370"/>
    <w:rsid w:val="00E53307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E3"/>
  </w:style>
  <w:style w:type="paragraph" w:styleId="Footer">
    <w:name w:val="footer"/>
    <w:basedOn w:val="Normal"/>
    <w:link w:val="FooterChar"/>
    <w:uiPriority w:val="99"/>
    <w:unhideWhenUsed/>
    <w:rsid w:val="002F3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E3"/>
  </w:style>
  <w:style w:type="paragraph" w:styleId="BalloonText">
    <w:name w:val="Balloon Text"/>
    <w:basedOn w:val="Normal"/>
    <w:link w:val="BalloonTextChar"/>
    <w:uiPriority w:val="99"/>
    <w:semiHidden/>
    <w:unhideWhenUsed/>
    <w:rsid w:val="002F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E3"/>
  </w:style>
  <w:style w:type="paragraph" w:styleId="Footer">
    <w:name w:val="footer"/>
    <w:basedOn w:val="Normal"/>
    <w:link w:val="FooterChar"/>
    <w:uiPriority w:val="99"/>
    <w:unhideWhenUsed/>
    <w:rsid w:val="002F3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E3"/>
  </w:style>
  <w:style w:type="paragraph" w:styleId="BalloonText">
    <w:name w:val="Balloon Text"/>
    <w:basedOn w:val="Normal"/>
    <w:link w:val="BalloonTextChar"/>
    <w:uiPriority w:val="99"/>
    <w:semiHidden/>
    <w:unhideWhenUsed/>
    <w:rsid w:val="002F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CF71B29CFF4B738FA3FB5FE93F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01CF-5F5A-49C2-833F-91FD67CA329B}"/>
      </w:docPartPr>
      <w:docPartBody>
        <w:p w:rsidR="009627C5" w:rsidRDefault="003A3EAE" w:rsidP="003A3EAE">
          <w:pPr>
            <w:pStyle w:val="8CCF71B29CFF4B738FA3FB5FE93FF120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0CE9BA2F5B34100B9F8ACB9E031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B4B6-29EA-44C6-BA4E-FF57A9848FF1}"/>
      </w:docPartPr>
      <w:docPartBody>
        <w:p w:rsidR="009627C5" w:rsidRDefault="003A3EAE" w:rsidP="003A3EAE">
          <w:pPr>
            <w:pStyle w:val="F0CE9BA2F5B34100B9F8ACB9E031564D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38228999129E4E87B648C9AF8C1A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63BE-23BD-4F30-A051-EEBA83D59722}"/>
      </w:docPartPr>
      <w:docPartBody>
        <w:p w:rsidR="009627C5" w:rsidRDefault="003A3EAE" w:rsidP="003A3EAE">
          <w:pPr>
            <w:pStyle w:val="38228999129E4E87B648C9AF8C1A19E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AE"/>
    <w:rsid w:val="00207C97"/>
    <w:rsid w:val="003A3EAE"/>
    <w:rsid w:val="006C1943"/>
    <w:rsid w:val="009627C5"/>
    <w:rsid w:val="00B3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CF71B29CFF4B738FA3FB5FE93FF120">
    <w:name w:val="8CCF71B29CFF4B738FA3FB5FE93FF120"/>
    <w:rsid w:val="003A3EAE"/>
  </w:style>
  <w:style w:type="paragraph" w:customStyle="1" w:styleId="F0CE9BA2F5B34100B9F8ACB9E031564D">
    <w:name w:val="F0CE9BA2F5B34100B9F8ACB9E031564D"/>
    <w:rsid w:val="003A3EAE"/>
  </w:style>
  <w:style w:type="paragraph" w:customStyle="1" w:styleId="38228999129E4E87B648C9AF8C1A19E8">
    <w:name w:val="38228999129E4E87B648C9AF8C1A19E8"/>
    <w:rsid w:val="003A3E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CF71B29CFF4B738FA3FB5FE93FF120">
    <w:name w:val="8CCF71B29CFF4B738FA3FB5FE93FF120"/>
    <w:rsid w:val="003A3EAE"/>
  </w:style>
  <w:style w:type="paragraph" w:customStyle="1" w:styleId="F0CE9BA2F5B34100B9F8ACB9E031564D">
    <w:name w:val="F0CE9BA2F5B34100B9F8ACB9E031564D"/>
    <w:rsid w:val="003A3EAE"/>
  </w:style>
  <w:style w:type="paragraph" w:customStyle="1" w:styleId="38228999129E4E87B648C9AF8C1A19E8">
    <w:name w:val="38228999129E4E87B648C9AF8C1A19E8"/>
    <w:rsid w:val="003A3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Cole, MS, LPC, CAC III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Cole, MS, LPC, CAC III</dc:title>
  <dc:subject>Counseling Clinic</dc:subject>
  <dc:creator>970-682-0909</dc:creator>
  <cp:lastModifiedBy>Sara</cp:lastModifiedBy>
  <cp:revision>4</cp:revision>
  <cp:lastPrinted>2014-07-27T14:45:00Z</cp:lastPrinted>
  <dcterms:created xsi:type="dcterms:W3CDTF">2012-09-24T12:04:00Z</dcterms:created>
  <dcterms:modified xsi:type="dcterms:W3CDTF">2014-07-27T15:15:00Z</dcterms:modified>
</cp:coreProperties>
</file>